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FDF" w:rsidRDefault="00BF5FDF">
      <w:pPr>
        <w:jc w:val="center"/>
        <w:rPr>
          <w:b/>
          <w:bCs/>
          <w:color w:val="0000FF"/>
          <w:sz w:val="72"/>
          <w:szCs w:val="72"/>
        </w:rPr>
      </w:pPr>
      <w:r>
        <w:rPr>
          <w:rFonts w:cs="宋体" w:hint="eastAsia"/>
          <w:b/>
          <w:bCs/>
          <w:color w:val="0000FF"/>
          <w:sz w:val="72"/>
          <w:szCs w:val="72"/>
        </w:rPr>
        <w:t>邀请函</w:t>
      </w:r>
    </w:p>
    <w:p w:rsidR="00BF5FDF" w:rsidRDefault="00BF5FDF">
      <w:pPr>
        <w:jc w:val="center"/>
        <w:rPr>
          <w:rFonts w:ascii="楷体" w:eastAsia="楷体" w:hAnsi="楷体"/>
          <w:b/>
          <w:bCs/>
          <w:sz w:val="28"/>
          <w:szCs w:val="28"/>
        </w:rPr>
      </w:pPr>
      <w:r>
        <w:rPr>
          <w:rFonts w:ascii="楷体" w:eastAsia="楷体" w:hAnsi="楷体" w:cs="楷体"/>
          <w:b/>
          <w:bCs/>
          <w:sz w:val="28"/>
          <w:szCs w:val="28"/>
        </w:rPr>
        <w:t>——</w:t>
      </w:r>
      <w:r>
        <w:rPr>
          <w:rFonts w:ascii="楷体" w:eastAsia="楷体" w:hAnsi="楷体" w:cs="楷体" w:hint="eastAsia"/>
          <w:b/>
          <w:bCs/>
          <w:sz w:val="28"/>
          <w:szCs w:val="28"/>
        </w:rPr>
        <w:t>上海沛欧</w:t>
      </w:r>
      <w:r w:rsidRPr="00BE0D8E">
        <w:rPr>
          <w:rFonts w:ascii="楷体" w:eastAsia="楷体" w:hAnsi="楷体" w:cs="楷体" w:hint="eastAsia"/>
          <w:b/>
          <w:bCs/>
          <w:sz w:val="28"/>
          <w:szCs w:val="28"/>
        </w:rPr>
        <w:t>广州国际分析测试及实验室设备展览会暨技术研讨会</w:t>
      </w:r>
    </w:p>
    <w:p w:rsidR="00BF5FDF" w:rsidRPr="00BE0D8E" w:rsidRDefault="00BF5FDF">
      <w:pPr>
        <w:jc w:val="center"/>
        <w:rPr>
          <w:rFonts w:ascii="楷体" w:eastAsia="楷体" w:hAnsi="楷体"/>
          <w:b/>
          <w:bCs/>
          <w:sz w:val="28"/>
          <w:szCs w:val="28"/>
        </w:rPr>
      </w:pPr>
      <w:r>
        <w:rPr>
          <w:rFonts w:ascii="楷体" w:eastAsia="楷体" w:hAnsi="楷体" w:cs="楷体"/>
          <w:b/>
          <w:bCs/>
          <w:sz w:val="28"/>
          <w:szCs w:val="28"/>
        </w:rPr>
        <w:t xml:space="preserve">                     </w:t>
      </w:r>
      <w:r w:rsidRPr="00BE0D8E">
        <w:rPr>
          <w:rFonts w:ascii="楷体" w:eastAsia="楷体" w:hAnsi="楷体" w:cs="楷体"/>
          <w:b/>
          <w:bCs/>
          <w:sz w:val="28"/>
          <w:szCs w:val="28"/>
        </w:rPr>
        <w:t>CHINA LAB 2016</w:t>
      </w:r>
      <w:r w:rsidRPr="00BE0D8E">
        <w:rPr>
          <w:rFonts w:ascii="楷体" w:eastAsia="楷体" w:hAnsi="楷体" w:cs="楷体" w:hint="eastAsia"/>
          <w:b/>
          <w:bCs/>
          <w:sz w:val="28"/>
          <w:szCs w:val="28"/>
        </w:rPr>
        <w:t>“新技术展示区”活动</w:t>
      </w:r>
    </w:p>
    <w:p w:rsidR="00BF5FDF" w:rsidRDefault="00BF5FDF">
      <w:pPr>
        <w:spacing w:line="288" w:lineRule="auto"/>
        <w:rPr>
          <w:rFonts w:ascii="楷体" w:eastAsia="楷体" w:hAnsi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尊敬的客户：</w:t>
      </w:r>
    </w:p>
    <w:p w:rsidR="00BF5FDF" w:rsidRDefault="00BF5FDF" w:rsidP="004070BA">
      <w:pPr>
        <w:spacing w:line="288" w:lineRule="auto"/>
        <w:ind w:firstLineChars="150" w:firstLine="31680"/>
        <w:rPr>
          <w:rFonts w:ascii="楷体" w:eastAsia="楷体" w:hAnsi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您好！</w:t>
      </w:r>
    </w:p>
    <w:p w:rsidR="00BF5FDF" w:rsidRPr="0099793A" w:rsidRDefault="00BF5FDF" w:rsidP="00BE0D8E">
      <w:pPr>
        <w:spacing w:line="288" w:lineRule="auto"/>
        <w:ind w:firstLineChars="300" w:firstLine="31680"/>
        <w:rPr>
          <w:rFonts w:ascii="楷体" w:eastAsia="楷体" w:hAnsi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非常感谢您对上海沛欧分析仪器有限公司的支持与信赖。上海沛欧的发展离不开各位的支持，为了更好的为你服务，让您更好的使用上海沛欧产品特此在</w:t>
      </w:r>
      <w:r w:rsidRPr="0099793A">
        <w:rPr>
          <w:rFonts w:ascii="楷体" w:eastAsia="楷体" w:hAnsi="楷体" w:cs="楷体" w:hint="eastAsia"/>
          <w:b/>
          <w:bCs/>
          <w:sz w:val="24"/>
          <w:szCs w:val="24"/>
        </w:rPr>
        <w:t>广州保利世贸博览馆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召开</w:t>
      </w:r>
      <w:r w:rsidRPr="0099793A">
        <w:rPr>
          <w:rFonts w:ascii="楷体" w:eastAsia="楷体" w:hAnsi="楷体" w:cs="楷体" w:hint="eastAsia"/>
          <w:b/>
          <w:bCs/>
          <w:sz w:val="24"/>
          <w:szCs w:val="24"/>
        </w:rPr>
        <w:t>上海沛欧免费会议室活动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：“</w:t>
      </w:r>
      <w:r w:rsidRPr="0099793A">
        <w:rPr>
          <w:rFonts w:ascii="楷体" w:eastAsia="楷体" w:hAnsi="楷体" w:cs="楷体" w:hint="eastAsia"/>
          <w:b/>
          <w:bCs/>
          <w:sz w:val="24"/>
          <w:szCs w:val="24"/>
        </w:rPr>
        <w:t>上海沛欧凯氏定氮仪用户操作培训及沟通会”以及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新技术演讲：“</w:t>
      </w:r>
      <w:r w:rsidRPr="0099793A">
        <w:rPr>
          <w:rFonts w:ascii="楷体" w:eastAsia="楷体" w:hAnsi="楷体" w:cs="楷体" w:hint="eastAsia"/>
          <w:b/>
          <w:bCs/>
          <w:sz w:val="24"/>
          <w:szCs w:val="24"/>
        </w:rPr>
        <w:t>怎样来选择适合自己的定氮仪的讨论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“。</w:t>
      </w:r>
    </w:p>
    <w:tbl>
      <w:tblPr>
        <w:tblpPr w:leftFromText="180" w:rightFromText="180" w:vertAnchor="text" w:tblpX="52" w:tblpY="28"/>
        <w:tblOverlap w:val="never"/>
        <w:tblW w:w="81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85"/>
      </w:tblGrid>
      <w:tr w:rsidR="00BF5FDF" w:rsidTr="00BE0D8E">
        <w:trPr>
          <w:trHeight w:val="1696"/>
        </w:trPr>
        <w:tc>
          <w:tcPr>
            <w:tcW w:w="81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F5FDF" w:rsidRDefault="00BF5FDF">
            <w:pPr>
              <w:spacing w:line="288" w:lineRule="auto"/>
              <w:rPr>
                <w:rFonts w:ascii="黑体" w:eastAsia="黑体" w:hAnsi="黑体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黑体"/>
                <w:kern w:val="0"/>
                <w:sz w:val="24"/>
                <w:szCs w:val="24"/>
              </w:rPr>
              <w:t xml:space="preserve">   </w:t>
            </w:r>
            <w:r>
              <w:rPr>
                <w:rFonts w:ascii="黑体" w:eastAsia="黑体" w:hAnsi="黑体" w:cs="黑体" w:hint="eastAsia"/>
                <w:kern w:val="0"/>
                <w:sz w:val="24"/>
                <w:szCs w:val="24"/>
              </w:rPr>
              <w:t>●</w:t>
            </w:r>
            <w:r>
              <w:rPr>
                <w:rFonts w:ascii="黑体" w:eastAsia="黑体" w:hAnsi="黑体" w:cs="黑体"/>
                <w:kern w:val="0"/>
                <w:sz w:val="24"/>
                <w:szCs w:val="24"/>
              </w:rPr>
              <w:t xml:space="preserve">  </w:t>
            </w:r>
            <w:r>
              <w:rPr>
                <w:rFonts w:ascii="黑体" w:eastAsia="黑体" w:hAnsi="黑体" w:cs="黑体" w:hint="eastAsia"/>
                <w:kern w:val="0"/>
                <w:sz w:val="24"/>
                <w:szCs w:val="24"/>
              </w:rPr>
              <w:t>会议内容</w:t>
            </w:r>
          </w:p>
          <w:p w:rsidR="00BF5FDF" w:rsidRDefault="00BF5FDF" w:rsidP="00BF5FDF">
            <w:pPr>
              <w:spacing w:line="288" w:lineRule="auto"/>
              <w:ind w:firstLineChars="149" w:firstLine="31680"/>
              <w:rPr>
                <w:rFonts w:ascii="黑体" w:eastAsia="黑体" w:hAnsi="黑体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  <w:szCs w:val="24"/>
              </w:rPr>
              <w:t>※</w:t>
            </w:r>
            <w:r>
              <w:rPr>
                <w:rFonts w:ascii="黑体" w:eastAsia="黑体" w:hAnsi="黑体" w:cs="黑体"/>
                <w:kern w:val="0"/>
                <w:sz w:val="24"/>
                <w:szCs w:val="24"/>
              </w:rPr>
              <w:t xml:space="preserve"> </w:t>
            </w:r>
            <w:r w:rsidRPr="0099793A">
              <w:rPr>
                <w:rFonts w:ascii="楷体" w:eastAsia="楷体" w:hAnsi="楷体" w:cs="楷体" w:hint="eastAsia"/>
                <w:b/>
                <w:bCs/>
                <w:sz w:val="24"/>
                <w:szCs w:val="24"/>
              </w:rPr>
              <w:t>免费会议室活动</w:t>
            </w:r>
            <w:r>
              <w:rPr>
                <w:rFonts w:ascii="楷体" w:eastAsia="楷体" w:hAnsi="楷体" w:cs="楷体" w:hint="eastAsia"/>
                <w:b/>
                <w:bCs/>
                <w:sz w:val="24"/>
                <w:szCs w:val="24"/>
              </w:rPr>
              <w:t>：</w:t>
            </w:r>
            <w:r w:rsidRPr="0099793A">
              <w:rPr>
                <w:rFonts w:ascii="楷体" w:eastAsia="楷体" w:hAnsi="楷体" w:cs="楷体" w:hint="eastAsia"/>
                <w:b/>
                <w:bCs/>
                <w:sz w:val="24"/>
                <w:szCs w:val="24"/>
              </w:rPr>
              <w:t>上海沛欧凯氏定氮仪用户操作培训及沟通会</w:t>
            </w:r>
            <w:r>
              <w:rPr>
                <w:rFonts w:ascii="楷体" w:eastAsia="楷体" w:hAnsi="楷体" w:cs="楷体" w:hint="eastAsia"/>
                <w:b/>
                <w:bCs/>
                <w:sz w:val="24"/>
                <w:szCs w:val="24"/>
              </w:rPr>
              <w:t>；</w:t>
            </w:r>
          </w:p>
          <w:p w:rsidR="00BF5FDF" w:rsidRDefault="00BF5FDF" w:rsidP="00BF5FDF">
            <w:pPr>
              <w:spacing w:line="288" w:lineRule="auto"/>
              <w:ind w:firstLineChars="149" w:firstLine="31680"/>
              <w:rPr>
                <w:rFonts w:ascii="黑体" w:eastAsia="黑体" w:hAnsi="黑体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黑体" w:hint="eastAsia"/>
                <w:kern w:val="0"/>
                <w:sz w:val="24"/>
                <w:szCs w:val="24"/>
              </w:rPr>
              <w:t>※</w:t>
            </w:r>
            <w:r>
              <w:rPr>
                <w:rFonts w:ascii="黑体" w:eastAsia="黑体" w:hAnsi="黑体" w:cs="黑体"/>
                <w:kern w:val="0"/>
                <w:sz w:val="24"/>
                <w:szCs w:val="24"/>
              </w:rPr>
              <w:t xml:space="preserve"> </w:t>
            </w:r>
            <w:r>
              <w:rPr>
                <w:rFonts w:ascii="楷体" w:eastAsia="楷体" w:hAnsi="楷体" w:cs="楷体" w:hint="eastAsia"/>
                <w:b/>
                <w:bCs/>
                <w:sz w:val="24"/>
                <w:szCs w:val="24"/>
              </w:rPr>
              <w:t>新技术演讲</w:t>
            </w:r>
            <w:r>
              <w:rPr>
                <w:rFonts w:ascii="楷体" w:eastAsia="楷体" w:hAnsi="楷体" w:cs="楷体"/>
                <w:b/>
                <w:bCs/>
                <w:sz w:val="24"/>
                <w:szCs w:val="24"/>
              </w:rPr>
              <w:t>:</w:t>
            </w:r>
            <w:r w:rsidRPr="0099793A">
              <w:rPr>
                <w:rFonts w:ascii="楷体" w:eastAsia="楷体" w:hAnsi="楷体" w:cs="楷体" w:hint="eastAsia"/>
                <w:b/>
                <w:bCs/>
                <w:sz w:val="24"/>
                <w:szCs w:val="24"/>
              </w:rPr>
              <w:t>怎样来选择适合自己的定氮仪的讨论？</w:t>
            </w:r>
          </w:p>
        </w:tc>
      </w:tr>
    </w:tbl>
    <w:p w:rsidR="00BF5FDF" w:rsidRPr="00BE0D8E" w:rsidRDefault="00BF5FDF">
      <w:pPr>
        <w:jc w:val="left"/>
      </w:pPr>
    </w:p>
    <w:p w:rsidR="00BF5FDF" w:rsidRDefault="00BF5FDF">
      <w:pPr>
        <w:jc w:val="left"/>
        <w:rPr>
          <w:b/>
          <w:bCs/>
          <w:color w:val="FF0000"/>
        </w:rPr>
      </w:pPr>
      <w:r>
        <w:rPr>
          <w:rFonts w:cs="宋体" w:hint="eastAsia"/>
          <w:b/>
          <w:bCs/>
          <w:color w:val="FF0000"/>
        </w:rPr>
        <w:t>注意：</w:t>
      </w:r>
    </w:p>
    <w:p w:rsidR="00BF5FDF" w:rsidRDefault="00BF5FDF">
      <w:pPr>
        <w:jc w:val="left"/>
        <w:rPr>
          <w:b/>
          <w:bCs/>
          <w:color w:val="FF0000"/>
        </w:rPr>
      </w:pPr>
      <w:r>
        <w:rPr>
          <w:b/>
          <w:bCs/>
          <w:color w:val="FF0000"/>
        </w:rPr>
        <w:t>1</w:t>
      </w:r>
      <w:r>
        <w:rPr>
          <w:rFonts w:cs="宋体" w:hint="eastAsia"/>
          <w:b/>
          <w:bCs/>
          <w:color w:val="FF0000"/>
        </w:rPr>
        <w:t>、本次会议请各参加会议人员带好记事本等必备用品以做好记录。</w:t>
      </w:r>
    </w:p>
    <w:p w:rsidR="00BF5FDF" w:rsidRDefault="00BF5FDF">
      <w:pPr>
        <w:jc w:val="left"/>
        <w:rPr>
          <w:rFonts w:ascii="宋体"/>
          <w:b/>
          <w:bCs/>
          <w:color w:val="FF0000"/>
        </w:rPr>
      </w:pPr>
      <w:r>
        <w:rPr>
          <w:b/>
          <w:bCs/>
          <w:color w:val="FF0000"/>
        </w:rPr>
        <w:t>2</w:t>
      </w:r>
      <w:r>
        <w:rPr>
          <w:rFonts w:cs="宋体" w:hint="eastAsia"/>
          <w:b/>
          <w:bCs/>
          <w:color w:val="FF0000"/>
        </w:rPr>
        <w:t>、参会人员</w:t>
      </w:r>
      <w:r>
        <w:rPr>
          <w:rFonts w:ascii="宋体" w:hAnsi="宋体" w:cs="宋体" w:hint="eastAsia"/>
          <w:b/>
          <w:bCs/>
          <w:color w:val="FF0000"/>
        </w:rPr>
        <w:t>凭名片入场，请参会人员带好入场凭证。</w:t>
      </w:r>
    </w:p>
    <w:p w:rsidR="00BF5FDF" w:rsidRPr="004070BA" w:rsidRDefault="00BF5FDF">
      <w:pPr>
        <w:spacing w:line="288" w:lineRule="auto"/>
        <w:rPr>
          <w:rFonts w:ascii="楷体" w:eastAsia="楷体" w:hAnsi="楷体"/>
          <w:b/>
          <w:bCs/>
          <w:sz w:val="24"/>
          <w:szCs w:val="24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会议时间</w:t>
      </w:r>
      <w:r>
        <w:rPr>
          <w:rFonts w:ascii="楷体" w:eastAsia="楷体" w:hAnsi="楷体" w:cs="楷体" w:hint="eastAsia"/>
          <w:sz w:val="24"/>
          <w:szCs w:val="24"/>
        </w:rPr>
        <w:t>：</w:t>
      </w:r>
      <w:r>
        <w:rPr>
          <w:rFonts w:ascii="楷体" w:eastAsia="楷体" w:hAnsi="楷体" w:cs="楷体"/>
          <w:sz w:val="24"/>
          <w:szCs w:val="24"/>
        </w:rPr>
        <w:t>1</w:t>
      </w:r>
      <w:r>
        <w:rPr>
          <w:rFonts w:ascii="楷体" w:eastAsia="楷体" w:hAnsi="楷体" w:cs="楷体" w:hint="eastAsia"/>
          <w:sz w:val="24"/>
          <w:szCs w:val="24"/>
        </w:rPr>
        <w:t>，</w:t>
      </w:r>
      <w:r w:rsidRPr="0099793A">
        <w:rPr>
          <w:rFonts w:ascii="楷体" w:eastAsia="楷体" w:hAnsi="楷体" w:cs="楷体" w:hint="eastAsia"/>
          <w:b/>
          <w:bCs/>
          <w:sz w:val="24"/>
          <w:szCs w:val="24"/>
        </w:rPr>
        <w:t>免费会议室活动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：</w:t>
      </w:r>
      <w:r w:rsidRPr="004070BA">
        <w:rPr>
          <w:rFonts w:ascii="楷体" w:eastAsia="楷体" w:hAnsi="楷体" w:cs="楷体" w:hint="eastAsia"/>
          <w:b/>
          <w:bCs/>
          <w:sz w:val="24"/>
          <w:szCs w:val="24"/>
        </w:rPr>
        <w:t>上海沛欧凯氏定氮仪用户操作培训及沟通会：</w:t>
      </w:r>
    </w:p>
    <w:p w:rsidR="00BF5FDF" w:rsidRDefault="00BF5FDF" w:rsidP="0099793A">
      <w:pPr>
        <w:spacing w:line="288" w:lineRule="auto"/>
        <w:ind w:firstLineChars="1100" w:firstLine="31680"/>
        <w:rPr>
          <w:rFonts w:ascii="黑体" w:eastAsia="黑体" w:hAnsi="黑体" w:cs="黑体"/>
          <w:b/>
          <w:bCs/>
          <w:sz w:val="24"/>
          <w:szCs w:val="24"/>
          <w:u w:val="single"/>
        </w:rPr>
      </w:pPr>
      <w:r>
        <w:rPr>
          <w:rFonts w:ascii="楷体" w:eastAsia="楷体" w:hAnsi="楷体" w:cs="楷体"/>
          <w:b/>
          <w:bCs/>
          <w:sz w:val="24"/>
          <w:szCs w:val="24"/>
          <w:u w:val="single"/>
        </w:rPr>
        <w:t>2016</w:t>
      </w:r>
      <w:r>
        <w:rPr>
          <w:rFonts w:ascii="楷体" w:eastAsia="楷体" w:hAnsi="楷体" w:cs="楷体" w:hint="eastAsia"/>
          <w:b/>
          <w:bCs/>
          <w:sz w:val="24"/>
          <w:szCs w:val="24"/>
          <w:u w:val="single"/>
        </w:rPr>
        <w:t>年</w:t>
      </w:r>
      <w:r>
        <w:rPr>
          <w:rFonts w:ascii="楷体" w:eastAsia="楷体" w:hAnsi="楷体" w:cs="楷体"/>
          <w:b/>
          <w:bCs/>
          <w:sz w:val="24"/>
          <w:szCs w:val="24"/>
          <w:u w:val="single"/>
        </w:rPr>
        <w:t>4</w:t>
      </w:r>
      <w:r>
        <w:rPr>
          <w:rFonts w:ascii="楷体" w:eastAsia="楷体" w:hAnsi="楷体" w:cs="楷体" w:hint="eastAsia"/>
          <w:b/>
          <w:bCs/>
          <w:sz w:val="24"/>
          <w:szCs w:val="24"/>
          <w:u w:val="single"/>
        </w:rPr>
        <w:t>月</w:t>
      </w:r>
      <w:r>
        <w:rPr>
          <w:rFonts w:ascii="楷体" w:eastAsia="楷体" w:hAnsi="楷体" w:cs="楷体"/>
          <w:b/>
          <w:bCs/>
          <w:sz w:val="24"/>
          <w:szCs w:val="24"/>
          <w:u w:val="single"/>
        </w:rPr>
        <w:t>1</w:t>
      </w:r>
      <w:r>
        <w:rPr>
          <w:rFonts w:ascii="楷体" w:eastAsia="楷体" w:hAnsi="楷体" w:cs="楷体" w:hint="eastAsia"/>
          <w:b/>
          <w:bCs/>
          <w:sz w:val="24"/>
          <w:szCs w:val="24"/>
          <w:u w:val="single"/>
        </w:rPr>
        <w:t>日（星期五）</w:t>
      </w:r>
      <w:r>
        <w:rPr>
          <w:rFonts w:ascii="黑体" w:eastAsia="黑体" w:hAnsi="黑体" w:cs="黑体"/>
          <w:b/>
          <w:bCs/>
          <w:sz w:val="24"/>
          <w:szCs w:val="24"/>
          <w:u w:val="single"/>
        </w:rPr>
        <w:t>9:00—12</w:t>
      </w:r>
      <w:r>
        <w:rPr>
          <w:rFonts w:ascii="黑体" w:eastAsia="黑体" w:hAnsi="黑体" w:cs="黑体" w:hint="eastAsia"/>
          <w:b/>
          <w:bCs/>
          <w:sz w:val="24"/>
          <w:szCs w:val="24"/>
          <w:u w:val="single"/>
        </w:rPr>
        <w:t>：</w:t>
      </w:r>
      <w:r>
        <w:rPr>
          <w:rFonts w:ascii="黑体" w:eastAsia="黑体" w:hAnsi="黑体" w:cs="黑体"/>
          <w:b/>
          <w:bCs/>
          <w:sz w:val="24"/>
          <w:szCs w:val="24"/>
          <w:u w:val="single"/>
        </w:rPr>
        <w:t>:00,</w:t>
      </w:r>
    </w:p>
    <w:p w:rsidR="00BF5FDF" w:rsidRPr="004070BA" w:rsidRDefault="00BF5FDF" w:rsidP="004070BA">
      <w:pPr>
        <w:spacing w:line="288" w:lineRule="auto"/>
        <w:ind w:firstLineChars="700" w:firstLine="31680"/>
        <w:rPr>
          <w:rFonts w:ascii="楷体" w:eastAsia="楷体" w:hAnsi="楷体"/>
          <w:b/>
          <w:bCs/>
          <w:sz w:val="24"/>
          <w:szCs w:val="24"/>
        </w:rPr>
      </w:pPr>
      <w:r w:rsidRPr="00BE0D8E">
        <w:rPr>
          <w:rFonts w:ascii="楷体" w:eastAsia="楷体" w:hAnsi="楷体" w:cs="楷体" w:hint="eastAsia"/>
          <w:b/>
          <w:bCs/>
          <w:color w:val="FF0000"/>
          <w:sz w:val="24"/>
          <w:szCs w:val="24"/>
        </w:rPr>
        <w:t>☆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可提供免费午餐，</w:t>
      </w:r>
      <w:r w:rsidRPr="00BE0D8E">
        <w:rPr>
          <w:rFonts w:ascii="楷体" w:eastAsia="楷体" w:hAnsi="楷体" w:cs="楷体" w:hint="eastAsia"/>
          <w:b/>
          <w:bCs/>
          <w:sz w:val="24"/>
          <w:szCs w:val="24"/>
        </w:rPr>
        <w:t>人数限定：</w:t>
      </w:r>
      <w:r w:rsidRPr="00BE0D8E">
        <w:rPr>
          <w:rFonts w:ascii="楷体" w:eastAsia="楷体" w:hAnsi="楷体" w:cs="楷体"/>
          <w:b/>
          <w:bCs/>
          <w:sz w:val="24"/>
          <w:szCs w:val="24"/>
        </w:rPr>
        <w:t>30</w:t>
      </w:r>
      <w:r w:rsidRPr="00BE0D8E">
        <w:rPr>
          <w:rFonts w:ascii="楷体" w:eastAsia="楷体" w:hAnsi="楷体" w:cs="楷体" w:hint="eastAsia"/>
          <w:b/>
          <w:bCs/>
          <w:sz w:val="24"/>
          <w:szCs w:val="24"/>
        </w:rPr>
        <w:t>人</w:t>
      </w:r>
      <w:r w:rsidRPr="00BE0D8E">
        <w:rPr>
          <w:rFonts w:ascii="楷体" w:eastAsia="楷体" w:hAnsi="楷体" w:cs="楷体"/>
          <w:b/>
          <w:bCs/>
          <w:sz w:val="24"/>
          <w:szCs w:val="24"/>
        </w:rPr>
        <w:t>-50</w:t>
      </w:r>
      <w:r w:rsidRPr="00BE0D8E">
        <w:rPr>
          <w:rFonts w:ascii="楷体" w:eastAsia="楷体" w:hAnsi="楷体" w:cs="楷体" w:hint="eastAsia"/>
          <w:b/>
          <w:bCs/>
          <w:sz w:val="24"/>
          <w:szCs w:val="24"/>
        </w:rPr>
        <w:t>人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，报名从速哦！</w:t>
      </w:r>
    </w:p>
    <w:p w:rsidR="00BF5FDF" w:rsidRPr="0099793A" w:rsidRDefault="00BF5FDF" w:rsidP="00BE0D8E">
      <w:pPr>
        <w:spacing w:line="288" w:lineRule="auto"/>
        <w:ind w:firstLineChars="539" w:firstLine="31680"/>
        <w:rPr>
          <w:rFonts w:ascii="黑体" w:eastAsia="黑体" w:hAnsi="黑体"/>
          <w:b/>
          <w:bCs/>
          <w:sz w:val="24"/>
          <w:szCs w:val="24"/>
          <w:u w:val="single"/>
        </w:rPr>
      </w:pPr>
      <w:r w:rsidRPr="006C116B">
        <w:rPr>
          <w:rFonts w:ascii="黑体" w:eastAsia="黑体" w:hAnsi="黑体" w:cs="黑体"/>
          <w:b/>
          <w:bCs/>
          <w:sz w:val="24"/>
          <w:szCs w:val="24"/>
        </w:rPr>
        <w:t>2</w:t>
      </w:r>
      <w:r w:rsidRPr="006C116B">
        <w:rPr>
          <w:rFonts w:ascii="黑体" w:eastAsia="黑体" w:hAnsi="黑体" w:cs="黑体" w:hint="eastAsia"/>
          <w:b/>
          <w:bCs/>
          <w:sz w:val="24"/>
          <w:szCs w:val="24"/>
        </w:rPr>
        <w:t>，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新技术演讲：</w:t>
      </w:r>
      <w:r>
        <w:rPr>
          <w:rFonts w:ascii="楷体" w:eastAsia="楷体" w:hAnsi="楷体" w:cs="楷体"/>
          <w:b/>
          <w:bCs/>
          <w:sz w:val="24"/>
          <w:szCs w:val="24"/>
        </w:rPr>
        <w:t>2016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年</w:t>
      </w:r>
      <w:r>
        <w:rPr>
          <w:rFonts w:ascii="楷体" w:eastAsia="楷体" w:hAnsi="楷体" w:cs="楷体"/>
          <w:b/>
          <w:bCs/>
          <w:sz w:val="24"/>
          <w:szCs w:val="24"/>
        </w:rPr>
        <w:t>4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月</w:t>
      </w:r>
      <w:r>
        <w:rPr>
          <w:rFonts w:ascii="楷体" w:eastAsia="楷体" w:hAnsi="楷体" w:cs="楷体"/>
          <w:b/>
          <w:bCs/>
          <w:sz w:val="24"/>
          <w:szCs w:val="24"/>
        </w:rPr>
        <w:t>1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日（星期五）</w:t>
      </w:r>
      <w:r>
        <w:rPr>
          <w:rFonts w:ascii="楷体" w:eastAsia="楷体" w:hAnsi="楷体" w:cs="楷体"/>
          <w:b/>
          <w:bCs/>
          <w:sz w:val="24"/>
          <w:szCs w:val="24"/>
        </w:rPr>
        <w:t>14:00-14:30</w:t>
      </w:r>
    </w:p>
    <w:p w:rsidR="00BF5FDF" w:rsidRDefault="00BF5FDF">
      <w:pPr>
        <w:spacing w:line="288" w:lineRule="auto"/>
        <w:rPr>
          <w:rFonts w:ascii="楷体" w:eastAsia="楷体" w:hAnsi="楷体"/>
          <w:b/>
          <w:bCs/>
          <w:sz w:val="24"/>
          <w:szCs w:val="24"/>
          <w:u w:val="single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会议地点</w:t>
      </w:r>
      <w:r>
        <w:rPr>
          <w:rFonts w:ascii="楷体" w:eastAsia="楷体" w:hAnsi="楷体" w:cs="楷体" w:hint="eastAsia"/>
          <w:sz w:val="24"/>
          <w:szCs w:val="24"/>
        </w:rPr>
        <w:t>：</w:t>
      </w:r>
      <w:r w:rsidRPr="0099793A">
        <w:rPr>
          <w:rFonts w:ascii="楷体" w:eastAsia="楷体" w:hAnsi="楷体" w:cs="楷体" w:hint="eastAsia"/>
          <w:b/>
          <w:bCs/>
          <w:sz w:val="24"/>
          <w:szCs w:val="24"/>
        </w:rPr>
        <w:t>广州保利世贸博览馆</w:t>
      </w:r>
    </w:p>
    <w:p w:rsidR="00BF5FDF" w:rsidRDefault="00BF5FDF">
      <w:pPr>
        <w:spacing w:line="288" w:lineRule="auto"/>
        <w:rPr>
          <w:rFonts w:ascii="楷体" w:eastAsia="楷体" w:hAnsi="楷体"/>
          <w:b/>
          <w:bCs/>
          <w:sz w:val="24"/>
          <w:szCs w:val="24"/>
          <w:u w:val="single"/>
        </w:rPr>
      </w:pPr>
      <w:r>
        <w:rPr>
          <w:rFonts w:ascii="楷体" w:eastAsia="楷体" w:hAnsi="楷体" w:cs="楷体" w:hint="eastAsia"/>
          <w:b/>
          <w:bCs/>
          <w:sz w:val="24"/>
          <w:szCs w:val="24"/>
        </w:rPr>
        <w:t>报名热线：</w:t>
      </w:r>
      <w:r>
        <w:rPr>
          <w:rFonts w:ascii="楷体" w:eastAsia="楷体" w:hAnsi="楷体" w:cs="楷体"/>
          <w:b/>
          <w:bCs/>
          <w:sz w:val="24"/>
          <w:szCs w:val="24"/>
          <w:u w:val="single"/>
        </w:rPr>
        <w:t xml:space="preserve">021-64086301  34977258 </w:t>
      </w:r>
      <w:r>
        <w:rPr>
          <w:rFonts w:ascii="楷体" w:eastAsia="楷体" w:hAnsi="楷体" w:cs="楷体" w:hint="eastAsia"/>
          <w:b/>
          <w:bCs/>
          <w:sz w:val="24"/>
          <w:szCs w:val="24"/>
          <w:u w:val="single"/>
        </w:rPr>
        <w:t>夏经理</w:t>
      </w:r>
      <w:r>
        <w:rPr>
          <w:rFonts w:ascii="楷体" w:eastAsia="楷体" w:hAnsi="楷体" w:cs="楷体"/>
          <w:b/>
          <w:bCs/>
          <w:sz w:val="24"/>
          <w:szCs w:val="24"/>
          <w:u w:val="single"/>
        </w:rPr>
        <w:t xml:space="preserve">  </w:t>
      </w:r>
      <w:r>
        <w:rPr>
          <w:rFonts w:ascii="楷体" w:eastAsia="楷体" w:hAnsi="楷体" w:cs="楷体" w:hint="eastAsia"/>
          <w:b/>
          <w:bCs/>
          <w:sz w:val="24"/>
          <w:szCs w:val="24"/>
          <w:u w:val="single"/>
        </w:rPr>
        <w:t>赵经理</w:t>
      </w:r>
      <w:r>
        <w:rPr>
          <w:rFonts w:ascii="楷体" w:eastAsia="楷体" w:hAnsi="楷体" w:cs="楷体"/>
          <w:b/>
          <w:bCs/>
          <w:sz w:val="24"/>
          <w:szCs w:val="24"/>
          <w:u w:val="single"/>
        </w:rPr>
        <w:t xml:space="preserve"> </w:t>
      </w:r>
    </w:p>
    <w:p w:rsidR="00BF5FDF" w:rsidRDefault="00BF5FDF" w:rsidP="006C116B">
      <w:pPr>
        <w:spacing w:line="288" w:lineRule="auto"/>
        <w:ind w:firstLineChars="400" w:firstLine="31680"/>
        <w:rPr>
          <w:rFonts w:ascii="楷体" w:eastAsia="楷体" w:hAnsi="楷体"/>
          <w:b/>
          <w:bCs/>
          <w:sz w:val="24"/>
          <w:szCs w:val="24"/>
        </w:rPr>
      </w:pPr>
      <w:r w:rsidRPr="006C116B">
        <w:rPr>
          <w:rFonts w:ascii="楷体" w:eastAsia="楷体" w:hAnsi="楷体" w:cs="楷体" w:hint="eastAsia"/>
          <w:b/>
          <w:bCs/>
          <w:color w:val="FF0000"/>
          <w:sz w:val="24"/>
          <w:szCs w:val="24"/>
        </w:rPr>
        <w:t>☆</w:t>
      </w:r>
      <w:r w:rsidRPr="006C116B">
        <w:rPr>
          <w:rFonts w:ascii="楷体" w:eastAsia="楷体" w:hAnsi="楷体" w:cs="楷体" w:hint="eastAsia"/>
          <w:b/>
          <w:bCs/>
          <w:sz w:val="24"/>
          <w:szCs w:val="24"/>
        </w:rPr>
        <w:t>会议内容丰富，</w:t>
      </w:r>
      <w:hyperlink r:id="rId6" w:history="1">
        <w:r w:rsidRPr="006C116B">
          <w:rPr>
            <w:rStyle w:val="Hyperlink"/>
            <w:rFonts w:ascii="楷体" w:eastAsia="楷体" w:hAnsi="楷体" w:cs="楷体" w:hint="eastAsia"/>
            <w:b/>
            <w:bCs/>
            <w:color w:val="000000"/>
            <w:sz w:val="24"/>
            <w:szCs w:val="24"/>
          </w:rPr>
          <w:t>烦请您将邀请函回执发到邮箱</w:t>
        </w:r>
        <w:r w:rsidRPr="006C116B">
          <w:rPr>
            <w:rStyle w:val="Hyperlink"/>
            <w:rFonts w:ascii="楷体" w:eastAsia="楷体" w:hAnsi="楷体" w:cs="楷体"/>
            <w:b/>
            <w:bCs/>
            <w:color w:val="000000"/>
            <w:sz w:val="24"/>
            <w:szCs w:val="24"/>
          </w:rPr>
          <w:t>peiou17@163.com</w:t>
        </w:r>
      </w:hyperlink>
      <w:r>
        <w:rPr>
          <w:rFonts w:ascii="楷体" w:eastAsia="楷体" w:hAnsi="楷体" w:cs="楷体" w:hint="eastAsia"/>
          <w:b/>
          <w:bCs/>
          <w:sz w:val="24"/>
          <w:szCs w:val="24"/>
        </w:rPr>
        <w:t>或通过</w:t>
      </w:r>
      <w:r w:rsidRPr="006C116B">
        <w:rPr>
          <w:rFonts w:ascii="楷体" w:eastAsia="楷体" w:hAnsi="楷体" w:cs="楷体" w:hint="eastAsia"/>
          <w:b/>
          <w:bCs/>
          <w:sz w:val="24"/>
          <w:szCs w:val="24"/>
        </w:rPr>
        <w:t>传真、电话的方式确认您的出席</w:t>
      </w:r>
      <w:r>
        <w:rPr>
          <w:rFonts w:ascii="楷体" w:eastAsia="楷体" w:hAnsi="楷体" w:cs="楷体" w:hint="eastAsia"/>
          <w:b/>
          <w:bCs/>
          <w:sz w:val="24"/>
          <w:szCs w:val="24"/>
        </w:rPr>
        <w:t>。</w:t>
      </w:r>
      <w:r>
        <w:rPr>
          <w:rFonts w:ascii="楷体" w:eastAsia="楷体" w:hAnsi="楷体" w:cs="楷体"/>
          <w:b/>
          <w:bCs/>
          <w:sz w:val="24"/>
          <w:szCs w:val="24"/>
        </w:rPr>
        <w:t xml:space="preserve">                       </w:t>
      </w:r>
    </w:p>
    <w:p w:rsidR="00BF5FDF" w:rsidRDefault="00BF5FDF" w:rsidP="006C116B">
      <w:pPr>
        <w:jc w:val="center"/>
        <w:rPr>
          <w:rFonts w:ascii="楷体" w:eastAsia="楷体" w:hAnsi="楷体"/>
          <w:b/>
          <w:bCs/>
          <w:sz w:val="28"/>
          <w:szCs w:val="28"/>
        </w:rPr>
      </w:pPr>
      <w:r>
        <w:rPr>
          <w:rFonts w:ascii="楷体" w:eastAsia="楷体" w:hAnsi="楷体" w:cs="楷体" w:hint="eastAsia"/>
          <w:b/>
          <w:bCs/>
          <w:sz w:val="28"/>
          <w:szCs w:val="28"/>
        </w:rPr>
        <w:t>上海沛欧</w:t>
      </w:r>
      <w:r w:rsidRPr="00BE0D8E">
        <w:rPr>
          <w:rFonts w:ascii="楷体" w:eastAsia="楷体" w:hAnsi="楷体" w:cs="楷体" w:hint="eastAsia"/>
          <w:b/>
          <w:bCs/>
          <w:sz w:val="28"/>
          <w:szCs w:val="28"/>
        </w:rPr>
        <w:t>广州国际分析测试及实验室设备展览会暨技术研讨会</w:t>
      </w:r>
    </w:p>
    <w:p w:rsidR="00BF5FDF" w:rsidRPr="006C116B" w:rsidRDefault="00BF5FDF" w:rsidP="006C116B">
      <w:pPr>
        <w:jc w:val="center"/>
        <w:rPr>
          <w:rFonts w:ascii="楷体" w:eastAsia="楷体" w:hAnsi="楷体"/>
          <w:b/>
          <w:bCs/>
          <w:sz w:val="28"/>
          <w:szCs w:val="28"/>
        </w:rPr>
      </w:pPr>
      <w:r>
        <w:rPr>
          <w:rFonts w:ascii="楷体" w:eastAsia="楷体" w:hAnsi="楷体" w:cs="楷体"/>
          <w:b/>
          <w:bCs/>
          <w:sz w:val="28"/>
          <w:szCs w:val="28"/>
        </w:rPr>
        <w:t xml:space="preserve">                     </w:t>
      </w:r>
      <w:r w:rsidRPr="00BE0D8E">
        <w:rPr>
          <w:rFonts w:ascii="楷体" w:eastAsia="楷体" w:hAnsi="楷体" w:cs="楷体"/>
          <w:b/>
          <w:bCs/>
          <w:sz w:val="28"/>
          <w:szCs w:val="28"/>
        </w:rPr>
        <w:t>CHINA LAB 2016</w:t>
      </w:r>
      <w:r w:rsidRPr="00BE0D8E">
        <w:rPr>
          <w:rFonts w:ascii="楷体" w:eastAsia="楷体" w:hAnsi="楷体" w:cs="楷体" w:hint="eastAsia"/>
          <w:b/>
          <w:bCs/>
          <w:sz w:val="28"/>
          <w:szCs w:val="28"/>
        </w:rPr>
        <w:t>“新技术展示区”活动</w:t>
      </w:r>
    </w:p>
    <w:p w:rsidR="00BF5FDF" w:rsidRPr="006C116B" w:rsidRDefault="00BF5FDF" w:rsidP="00BE0D8E">
      <w:pPr>
        <w:spacing w:line="288" w:lineRule="auto"/>
        <w:jc w:val="center"/>
        <w:rPr>
          <w:rFonts w:ascii="楷体" w:eastAsia="楷体" w:hAnsi="楷体"/>
          <w:b/>
          <w:bCs/>
          <w:sz w:val="36"/>
          <w:szCs w:val="36"/>
        </w:rPr>
      </w:pPr>
      <w:r w:rsidRPr="006C116B">
        <w:rPr>
          <w:rFonts w:ascii="楷体" w:eastAsia="楷体" w:hAnsi="楷体" w:cs="楷体" w:hint="eastAsia"/>
          <w:b/>
          <w:bCs/>
          <w:sz w:val="36"/>
          <w:szCs w:val="36"/>
        </w:rPr>
        <w:t>邀请函回执</w:t>
      </w:r>
    </w:p>
    <w:p w:rsidR="00BF5FDF" w:rsidRDefault="00BF5FDF">
      <w:pPr>
        <w:spacing w:line="288" w:lineRule="auto"/>
        <w:jc w:val="left"/>
        <w:rPr>
          <w:rFonts w:ascii="楷体" w:eastAsia="楷体" w:hAnsi="楷体"/>
          <w:b/>
          <w:bCs/>
          <w:sz w:val="30"/>
          <w:szCs w:val="30"/>
        </w:rPr>
      </w:pPr>
      <w:r>
        <w:rPr>
          <w:rFonts w:ascii="楷体" w:eastAsia="楷体" w:hAnsi="楷体" w:cs="楷体" w:hint="eastAsia"/>
          <w:b/>
          <w:bCs/>
          <w:sz w:val="30"/>
          <w:szCs w:val="30"/>
        </w:rPr>
        <w:t>公司名称：</w:t>
      </w:r>
    </w:p>
    <w:p w:rsidR="00BF5FDF" w:rsidRDefault="00BF5FDF">
      <w:pPr>
        <w:spacing w:line="288" w:lineRule="auto"/>
        <w:jc w:val="left"/>
        <w:rPr>
          <w:rFonts w:ascii="楷体" w:eastAsia="楷体" w:hAnsi="楷体"/>
          <w:b/>
          <w:bCs/>
          <w:sz w:val="30"/>
          <w:szCs w:val="30"/>
        </w:rPr>
      </w:pPr>
    </w:p>
    <w:p w:rsidR="00BF5FDF" w:rsidRDefault="00BF5FDF">
      <w:pPr>
        <w:spacing w:line="288" w:lineRule="auto"/>
        <w:jc w:val="left"/>
        <w:rPr>
          <w:rFonts w:ascii="楷体" w:eastAsia="楷体" w:hAnsi="楷体"/>
          <w:b/>
          <w:bCs/>
          <w:sz w:val="30"/>
          <w:szCs w:val="30"/>
        </w:rPr>
      </w:pPr>
      <w:r>
        <w:rPr>
          <w:rFonts w:ascii="楷体" w:eastAsia="楷体" w:hAnsi="楷体" w:cs="楷体" w:hint="eastAsia"/>
          <w:b/>
          <w:bCs/>
          <w:sz w:val="30"/>
          <w:szCs w:val="30"/>
        </w:rPr>
        <w:t>所购沛欧产品</w:t>
      </w:r>
      <w:r>
        <w:rPr>
          <w:rFonts w:ascii="楷体" w:eastAsia="楷体" w:hAnsi="楷体" w:cs="楷体"/>
          <w:b/>
          <w:bCs/>
          <w:sz w:val="30"/>
          <w:szCs w:val="30"/>
        </w:rPr>
        <w:t>(</w:t>
      </w:r>
      <w:r>
        <w:rPr>
          <w:rFonts w:ascii="楷体" w:eastAsia="楷体" w:hAnsi="楷体" w:cs="楷体" w:hint="eastAsia"/>
          <w:b/>
          <w:bCs/>
          <w:sz w:val="30"/>
          <w:szCs w:val="30"/>
        </w:rPr>
        <w:t>型号</w:t>
      </w:r>
      <w:r>
        <w:rPr>
          <w:rFonts w:ascii="楷体" w:eastAsia="楷体" w:hAnsi="楷体" w:cs="楷体"/>
          <w:b/>
          <w:bCs/>
          <w:sz w:val="30"/>
          <w:szCs w:val="30"/>
        </w:rPr>
        <w:t>)</w:t>
      </w:r>
      <w:r>
        <w:rPr>
          <w:rFonts w:ascii="楷体" w:eastAsia="楷体" w:hAnsi="楷体" w:cs="楷体" w:hint="eastAsia"/>
          <w:b/>
          <w:bCs/>
          <w:sz w:val="30"/>
          <w:szCs w:val="30"/>
        </w:rPr>
        <w:t>：</w:t>
      </w:r>
      <w:bookmarkStart w:id="0" w:name="_GoBack"/>
      <w:bookmarkEnd w:id="0"/>
    </w:p>
    <w:p w:rsidR="00BF5FDF" w:rsidRDefault="00BF5FDF">
      <w:pPr>
        <w:spacing w:line="288" w:lineRule="auto"/>
        <w:jc w:val="left"/>
        <w:rPr>
          <w:rFonts w:ascii="楷体" w:eastAsia="楷体" w:hAnsi="楷体"/>
          <w:b/>
          <w:bCs/>
          <w:sz w:val="24"/>
          <w:szCs w:val="24"/>
        </w:rPr>
      </w:pPr>
    </w:p>
    <w:tbl>
      <w:tblPr>
        <w:tblW w:w="9270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0A0"/>
      </w:tblPr>
      <w:tblGrid>
        <w:gridCol w:w="2060"/>
        <w:gridCol w:w="2311"/>
        <w:gridCol w:w="2126"/>
        <w:gridCol w:w="2773"/>
      </w:tblGrid>
      <w:tr w:rsidR="00BF5FDF">
        <w:trPr>
          <w:trHeight w:val="320"/>
        </w:trPr>
        <w:tc>
          <w:tcPr>
            <w:tcW w:w="2060" w:type="dxa"/>
          </w:tcPr>
          <w:p w:rsidR="00BF5FDF" w:rsidRDefault="00BF5FDF">
            <w:pPr>
              <w:spacing w:line="288" w:lineRule="auto"/>
              <w:jc w:val="center"/>
              <w:rPr>
                <w:rFonts w:ascii="楷体" w:eastAsia="楷体" w:hAnsi="楷体"/>
                <w:b/>
                <w:bCs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b/>
                <w:bCs/>
                <w:sz w:val="24"/>
                <w:szCs w:val="24"/>
              </w:rPr>
              <w:t>嘉宾</w:t>
            </w:r>
          </w:p>
        </w:tc>
        <w:tc>
          <w:tcPr>
            <w:tcW w:w="2311" w:type="dxa"/>
          </w:tcPr>
          <w:p w:rsidR="00BF5FDF" w:rsidRDefault="00BF5FDF">
            <w:pPr>
              <w:spacing w:line="288" w:lineRule="auto"/>
              <w:jc w:val="center"/>
              <w:rPr>
                <w:rFonts w:ascii="楷体" w:eastAsia="楷体" w:hAnsi="楷体"/>
                <w:b/>
                <w:bCs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b/>
                <w:bCs/>
                <w:sz w:val="24"/>
                <w:szCs w:val="24"/>
              </w:rPr>
              <w:t>职位</w:t>
            </w:r>
          </w:p>
        </w:tc>
        <w:tc>
          <w:tcPr>
            <w:tcW w:w="2126" w:type="dxa"/>
          </w:tcPr>
          <w:p w:rsidR="00BF5FDF" w:rsidRDefault="00BF5FDF">
            <w:pPr>
              <w:spacing w:line="288" w:lineRule="auto"/>
              <w:jc w:val="center"/>
              <w:rPr>
                <w:rFonts w:ascii="楷体" w:eastAsia="楷体" w:hAnsi="楷体"/>
                <w:b/>
                <w:bCs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b/>
                <w:bCs/>
                <w:sz w:val="24"/>
                <w:szCs w:val="24"/>
              </w:rPr>
              <w:t>电话</w:t>
            </w:r>
          </w:p>
        </w:tc>
        <w:tc>
          <w:tcPr>
            <w:tcW w:w="2773" w:type="dxa"/>
          </w:tcPr>
          <w:p w:rsidR="00BF5FDF" w:rsidRDefault="00BF5FDF">
            <w:pPr>
              <w:spacing w:line="288" w:lineRule="auto"/>
              <w:jc w:val="center"/>
              <w:rPr>
                <w:rFonts w:ascii="楷体" w:eastAsia="楷体" w:hAnsi="楷体"/>
                <w:b/>
                <w:bCs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b/>
                <w:bCs/>
                <w:sz w:val="24"/>
                <w:szCs w:val="24"/>
              </w:rPr>
              <w:t>手机</w:t>
            </w:r>
          </w:p>
        </w:tc>
      </w:tr>
      <w:tr w:rsidR="00BF5FDF">
        <w:trPr>
          <w:trHeight w:val="320"/>
        </w:trPr>
        <w:tc>
          <w:tcPr>
            <w:tcW w:w="2060" w:type="dxa"/>
          </w:tcPr>
          <w:p w:rsidR="00BF5FDF" w:rsidRDefault="00BF5FDF">
            <w:pPr>
              <w:spacing w:line="288" w:lineRule="auto"/>
              <w:jc w:val="center"/>
              <w:rPr>
                <w:rFonts w:ascii="楷体" w:eastAsia="楷体" w:hAnsi="楷体"/>
                <w:b/>
                <w:bCs/>
                <w:sz w:val="24"/>
                <w:szCs w:val="24"/>
              </w:rPr>
            </w:pPr>
          </w:p>
        </w:tc>
        <w:tc>
          <w:tcPr>
            <w:tcW w:w="2311" w:type="dxa"/>
          </w:tcPr>
          <w:p w:rsidR="00BF5FDF" w:rsidRDefault="00BF5FDF">
            <w:pPr>
              <w:spacing w:line="288" w:lineRule="auto"/>
              <w:jc w:val="center"/>
              <w:rPr>
                <w:rFonts w:ascii="楷体" w:eastAsia="楷体" w:hAnsi="楷体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BF5FDF" w:rsidRDefault="00BF5FDF">
            <w:pPr>
              <w:spacing w:line="288" w:lineRule="auto"/>
              <w:jc w:val="center"/>
              <w:rPr>
                <w:rFonts w:ascii="楷体" w:eastAsia="楷体" w:hAnsi="楷体"/>
                <w:b/>
                <w:bCs/>
                <w:sz w:val="24"/>
                <w:szCs w:val="24"/>
              </w:rPr>
            </w:pPr>
          </w:p>
        </w:tc>
        <w:tc>
          <w:tcPr>
            <w:tcW w:w="2773" w:type="dxa"/>
          </w:tcPr>
          <w:p w:rsidR="00BF5FDF" w:rsidRDefault="00BF5FDF">
            <w:pPr>
              <w:spacing w:line="288" w:lineRule="auto"/>
              <w:jc w:val="center"/>
              <w:rPr>
                <w:rFonts w:ascii="楷体" w:eastAsia="楷体" w:hAnsi="楷体"/>
                <w:b/>
                <w:bCs/>
                <w:sz w:val="24"/>
                <w:szCs w:val="24"/>
              </w:rPr>
            </w:pPr>
          </w:p>
        </w:tc>
      </w:tr>
      <w:tr w:rsidR="00BF5FDF">
        <w:trPr>
          <w:trHeight w:val="320"/>
        </w:trPr>
        <w:tc>
          <w:tcPr>
            <w:tcW w:w="2060" w:type="dxa"/>
          </w:tcPr>
          <w:p w:rsidR="00BF5FDF" w:rsidRDefault="00BF5FDF">
            <w:pPr>
              <w:spacing w:line="288" w:lineRule="auto"/>
              <w:rPr>
                <w:rFonts w:ascii="楷体" w:eastAsia="楷体" w:hAnsi="楷体"/>
                <w:b/>
                <w:bCs/>
                <w:sz w:val="24"/>
                <w:szCs w:val="24"/>
              </w:rPr>
            </w:pPr>
          </w:p>
        </w:tc>
        <w:tc>
          <w:tcPr>
            <w:tcW w:w="2311" w:type="dxa"/>
          </w:tcPr>
          <w:p w:rsidR="00BF5FDF" w:rsidRDefault="00BF5FDF">
            <w:pPr>
              <w:spacing w:line="288" w:lineRule="auto"/>
              <w:rPr>
                <w:rFonts w:ascii="楷体" w:eastAsia="楷体" w:hAnsi="楷体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BF5FDF" w:rsidRDefault="00BF5FDF">
            <w:pPr>
              <w:spacing w:line="288" w:lineRule="auto"/>
              <w:rPr>
                <w:rFonts w:ascii="楷体" w:eastAsia="楷体" w:hAnsi="楷体"/>
                <w:b/>
                <w:bCs/>
                <w:sz w:val="24"/>
                <w:szCs w:val="24"/>
              </w:rPr>
            </w:pPr>
          </w:p>
        </w:tc>
        <w:tc>
          <w:tcPr>
            <w:tcW w:w="2773" w:type="dxa"/>
          </w:tcPr>
          <w:p w:rsidR="00BF5FDF" w:rsidRDefault="00BF5FDF">
            <w:pPr>
              <w:spacing w:line="288" w:lineRule="auto"/>
              <w:rPr>
                <w:rFonts w:ascii="楷体" w:eastAsia="楷体" w:hAnsi="楷体"/>
                <w:b/>
                <w:bCs/>
                <w:sz w:val="24"/>
                <w:szCs w:val="24"/>
              </w:rPr>
            </w:pPr>
          </w:p>
        </w:tc>
      </w:tr>
      <w:tr w:rsidR="00BF5FDF">
        <w:trPr>
          <w:trHeight w:val="320"/>
        </w:trPr>
        <w:tc>
          <w:tcPr>
            <w:tcW w:w="2060" w:type="dxa"/>
          </w:tcPr>
          <w:p w:rsidR="00BF5FDF" w:rsidRDefault="00BF5FDF">
            <w:pPr>
              <w:spacing w:line="288" w:lineRule="auto"/>
              <w:rPr>
                <w:rFonts w:ascii="楷体" w:eastAsia="楷体" w:hAnsi="楷体"/>
                <w:b/>
                <w:bCs/>
                <w:sz w:val="24"/>
                <w:szCs w:val="24"/>
              </w:rPr>
            </w:pPr>
          </w:p>
        </w:tc>
        <w:tc>
          <w:tcPr>
            <w:tcW w:w="2311" w:type="dxa"/>
          </w:tcPr>
          <w:p w:rsidR="00BF5FDF" w:rsidRDefault="00BF5FDF">
            <w:pPr>
              <w:spacing w:line="288" w:lineRule="auto"/>
              <w:rPr>
                <w:rFonts w:ascii="楷体" w:eastAsia="楷体" w:hAnsi="楷体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BF5FDF" w:rsidRDefault="00BF5FDF">
            <w:pPr>
              <w:spacing w:line="288" w:lineRule="auto"/>
              <w:rPr>
                <w:rFonts w:ascii="楷体" w:eastAsia="楷体" w:hAnsi="楷体"/>
                <w:b/>
                <w:bCs/>
                <w:sz w:val="24"/>
                <w:szCs w:val="24"/>
              </w:rPr>
            </w:pPr>
          </w:p>
        </w:tc>
        <w:tc>
          <w:tcPr>
            <w:tcW w:w="2773" w:type="dxa"/>
          </w:tcPr>
          <w:p w:rsidR="00BF5FDF" w:rsidRDefault="00BF5FDF">
            <w:pPr>
              <w:spacing w:line="288" w:lineRule="auto"/>
              <w:rPr>
                <w:rFonts w:ascii="楷体" w:eastAsia="楷体" w:hAnsi="楷体"/>
                <w:b/>
                <w:bCs/>
                <w:sz w:val="24"/>
                <w:szCs w:val="24"/>
              </w:rPr>
            </w:pPr>
          </w:p>
        </w:tc>
      </w:tr>
    </w:tbl>
    <w:p w:rsidR="00BF5FDF" w:rsidRDefault="00BF5FDF">
      <w:pPr>
        <w:jc w:val="left"/>
        <w:rPr>
          <w:rFonts w:ascii="宋体"/>
          <w:b/>
          <w:bCs/>
          <w:color w:val="FF0000"/>
        </w:rPr>
      </w:pPr>
    </w:p>
    <w:p w:rsidR="00BF5FDF" w:rsidRDefault="00BF5FDF">
      <w:pPr>
        <w:rPr>
          <w:b/>
          <w:bCs/>
          <w:color w:val="FF0000"/>
          <w:sz w:val="30"/>
          <w:szCs w:val="30"/>
        </w:rPr>
      </w:pPr>
      <w:r>
        <w:rPr>
          <w:rFonts w:cs="宋体" w:hint="eastAsia"/>
          <w:b/>
          <w:bCs/>
          <w:color w:val="FF0000"/>
          <w:sz w:val="30"/>
          <w:szCs w:val="30"/>
        </w:rPr>
        <w:t>填写完成之后，</w:t>
      </w:r>
      <w:hyperlink r:id="rId7" w:history="1">
        <w:r w:rsidRPr="001B37F3">
          <w:rPr>
            <w:rStyle w:val="Hyperlink"/>
            <w:rFonts w:cs="宋体" w:hint="eastAsia"/>
            <w:b/>
            <w:bCs/>
            <w:sz w:val="30"/>
            <w:szCs w:val="30"/>
          </w:rPr>
          <w:t>回执请</w:t>
        </w:r>
        <w:r w:rsidRPr="001B37F3">
          <w:rPr>
            <w:rStyle w:val="Hyperlink"/>
            <w:b/>
            <w:bCs/>
            <w:sz w:val="30"/>
            <w:szCs w:val="30"/>
          </w:rPr>
          <w:t>Email</w:t>
        </w:r>
        <w:r w:rsidRPr="001B37F3">
          <w:rPr>
            <w:rStyle w:val="Hyperlink"/>
            <w:rFonts w:cs="宋体" w:hint="eastAsia"/>
            <w:b/>
            <w:bCs/>
            <w:sz w:val="30"/>
            <w:szCs w:val="30"/>
          </w:rPr>
          <w:t>至</w:t>
        </w:r>
        <w:r w:rsidRPr="001B37F3">
          <w:rPr>
            <w:rStyle w:val="Hyperlink"/>
            <w:b/>
            <w:bCs/>
            <w:sz w:val="30"/>
            <w:szCs w:val="30"/>
          </w:rPr>
          <w:t>peiou17@163.com</w:t>
        </w:r>
      </w:hyperlink>
    </w:p>
    <w:p w:rsidR="00BF5FDF" w:rsidRDefault="00BF5FDF">
      <w:pPr>
        <w:rPr>
          <w:b/>
          <w:bCs/>
          <w:color w:val="FF0000"/>
          <w:sz w:val="30"/>
          <w:szCs w:val="30"/>
        </w:rPr>
      </w:pPr>
    </w:p>
    <w:p w:rsidR="00BF5FDF" w:rsidRDefault="00BF5FDF">
      <w:pPr>
        <w:rPr>
          <w:b/>
          <w:bCs/>
          <w:color w:val="FF0000"/>
          <w:sz w:val="30"/>
          <w:szCs w:val="30"/>
        </w:rPr>
      </w:pPr>
    </w:p>
    <w:p w:rsidR="00BF5FDF" w:rsidRDefault="00BF5FDF">
      <w:pPr>
        <w:rPr>
          <w:b/>
          <w:bCs/>
          <w:color w:val="FF0000"/>
          <w:sz w:val="30"/>
          <w:szCs w:val="30"/>
        </w:rPr>
      </w:pPr>
    </w:p>
    <w:p w:rsidR="00BF5FDF" w:rsidRDefault="00BF5FDF">
      <w:pPr>
        <w:rPr>
          <w:b/>
          <w:bCs/>
          <w:color w:val="FF0000"/>
          <w:sz w:val="30"/>
          <w:szCs w:val="30"/>
        </w:rPr>
      </w:pPr>
    </w:p>
    <w:p w:rsidR="00BF5FDF" w:rsidRDefault="00BF5FDF">
      <w:pPr>
        <w:rPr>
          <w:b/>
          <w:bCs/>
          <w:color w:val="FF0000"/>
          <w:sz w:val="30"/>
          <w:szCs w:val="30"/>
        </w:rPr>
      </w:pPr>
    </w:p>
    <w:p w:rsidR="00BF5FDF" w:rsidRDefault="00BF5FDF">
      <w:pPr>
        <w:rPr>
          <w:b/>
          <w:bCs/>
          <w:color w:val="FF0000"/>
          <w:sz w:val="30"/>
          <w:szCs w:val="30"/>
        </w:rPr>
      </w:pPr>
    </w:p>
    <w:p w:rsidR="00BF5FDF" w:rsidRDefault="00BF5FDF">
      <w:pPr>
        <w:rPr>
          <w:b/>
          <w:bCs/>
          <w:color w:val="FF0000"/>
          <w:sz w:val="30"/>
          <w:szCs w:val="30"/>
        </w:rPr>
      </w:pPr>
    </w:p>
    <w:p w:rsidR="00BF5FDF" w:rsidRDefault="00BF5FDF">
      <w:pPr>
        <w:rPr>
          <w:b/>
          <w:bCs/>
          <w:color w:val="FF0000"/>
          <w:sz w:val="30"/>
          <w:szCs w:val="30"/>
        </w:rPr>
      </w:pPr>
    </w:p>
    <w:p w:rsidR="00BF5FDF" w:rsidRDefault="00BF5FDF">
      <w:pPr>
        <w:rPr>
          <w:b/>
          <w:bCs/>
          <w:color w:val="FF0000"/>
          <w:sz w:val="30"/>
          <w:szCs w:val="30"/>
        </w:rPr>
      </w:pPr>
    </w:p>
    <w:sectPr w:rsidR="00BF5FDF" w:rsidSect="004A38D7">
      <w:headerReference w:type="default" r:id="rId8"/>
      <w:footerReference w:type="default" r:id="rId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FDF" w:rsidRDefault="00BF5FDF" w:rsidP="004A38D7">
      <w:r>
        <w:separator/>
      </w:r>
    </w:p>
  </w:endnote>
  <w:endnote w:type="continuationSeparator" w:id="1">
    <w:p w:rsidR="00BF5FDF" w:rsidRDefault="00BF5FDF" w:rsidP="004A38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楷体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FDF" w:rsidRDefault="00BF5FDF">
    <w:pPr>
      <w:pStyle w:val="Footer"/>
    </w:pPr>
    <w:r>
      <w:rPr>
        <w:rFonts w:cs="宋体" w:hint="eastAsia"/>
      </w:rPr>
      <w:t>上海沛欧分析仪器有限公司</w:t>
    </w:r>
    <w:r>
      <w:t xml:space="preserve">                  </w:t>
    </w:r>
    <w:r>
      <w:rPr>
        <w:rFonts w:cs="宋体" w:hint="eastAsia"/>
      </w:rPr>
      <w:t>上海市闵行区朱行路</w:t>
    </w:r>
    <w:r>
      <w:t>15</w:t>
    </w:r>
    <w:r>
      <w:rPr>
        <w:rFonts w:cs="宋体" w:hint="eastAsia"/>
      </w:rPr>
      <w:t>号</w:t>
    </w:r>
    <w:r>
      <w:t>2</w:t>
    </w:r>
    <w:r>
      <w:rPr>
        <w:rFonts w:cs="宋体" w:hint="eastAsia"/>
      </w:rPr>
      <w:t>栋</w:t>
    </w:r>
    <w:r>
      <w:t>207</w:t>
    </w:r>
    <w:r>
      <w:rPr>
        <w:rFonts w:cs="宋体" w:hint="eastAsia"/>
      </w:rPr>
      <w:t>室</w:t>
    </w:r>
  </w:p>
  <w:p w:rsidR="00BF5FDF" w:rsidRPr="00BE0D8E" w:rsidRDefault="00BF5FDF">
    <w:pPr>
      <w:pStyle w:val="Footer"/>
    </w:pPr>
    <w:r>
      <w:rPr>
        <w:rFonts w:cs="宋体" w:hint="eastAsia"/>
      </w:rPr>
      <w:t>联系电话：</w:t>
    </w:r>
    <w:r>
      <w:t xml:space="preserve">021-64086301                          </w:t>
    </w:r>
    <w:r>
      <w:rPr>
        <w:rFonts w:cs="宋体" w:hint="eastAsia"/>
      </w:rPr>
      <w:t>公司官网：</w:t>
    </w:r>
    <w:r>
      <w:t>www.peiouyiqi.com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FDF" w:rsidRDefault="00BF5FDF" w:rsidP="004A38D7">
      <w:r>
        <w:separator/>
      </w:r>
    </w:p>
  </w:footnote>
  <w:footnote w:type="continuationSeparator" w:id="1">
    <w:p w:rsidR="00BF5FDF" w:rsidRDefault="00BF5FDF" w:rsidP="004A38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FDF" w:rsidRDefault="00BF5FDF" w:rsidP="0043597F">
    <w:pPr>
      <w:pStyle w:val="Header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tabs>
        <w:tab w:val="clear" w:pos="8306"/>
        <w:tab w:val="left" w:pos="7245"/>
      </w:tabs>
    </w:pPr>
    <w:r>
      <w:t xml:space="preserve">  </w:t>
    </w:r>
    <w:r w:rsidRPr="00F6511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8.25pt;height:23.25pt">
          <v:imagedata r:id="rId1" o:title=""/>
        </v:shape>
      </w:pict>
    </w:r>
    <w:r>
      <w:t xml:space="preserve">              </w:t>
    </w:r>
    <w:r>
      <w:rPr>
        <w:rFonts w:cs="宋体" w:hint="eastAsia"/>
      </w:rPr>
      <w:t>上海沛欧分析仪器有限公司</w:t>
    </w:r>
    <w:r>
      <w:t xml:space="preserve">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22C7"/>
    <w:rsid w:val="00010093"/>
    <w:rsid w:val="000922C7"/>
    <w:rsid w:val="000F5923"/>
    <w:rsid w:val="000F735D"/>
    <w:rsid w:val="00101A87"/>
    <w:rsid w:val="00176A91"/>
    <w:rsid w:val="001B37F3"/>
    <w:rsid w:val="00201320"/>
    <w:rsid w:val="002265F8"/>
    <w:rsid w:val="002802A1"/>
    <w:rsid w:val="002865D3"/>
    <w:rsid w:val="002B5653"/>
    <w:rsid w:val="002E5A03"/>
    <w:rsid w:val="003537C4"/>
    <w:rsid w:val="003C14BF"/>
    <w:rsid w:val="004070BA"/>
    <w:rsid w:val="0043597F"/>
    <w:rsid w:val="004A38D7"/>
    <w:rsid w:val="006027C4"/>
    <w:rsid w:val="006768E0"/>
    <w:rsid w:val="00676DAB"/>
    <w:rsid w:val="006C116B"/>
    <w:rsid w:val="0089700F"/>
    <w:rsid w:val="008B7F06"/>
    <w:rsid w:val="009447BA"/>
    <w:rsid w:val="00947E4A"/>
    <w:rsid w:val="0095681C"/>
    <w:rsid w:val="0099793A"/>
    <w:rsid w:val="00AA5C63"/>
    <w:rsid w:val="00AD7D26"/>
    <w:rsid w:val="00AE517F"/>
    <w:rsid w:val="00AF2059"/>
    <w:rsid w:val="00BE0D8E"/>
    <w:rsid w:val="00BF5FDF"/>
    <w:rsid w:val="00C13EFD"/>
    <w:rsid w:val="00DD2E72"/>
    <w:rsid w:val="00DE2AAC"/>
    <w:rsid w:val="00E65853"/>
    <w:rsid w:val="00EF4BF5"/>
    <w:rsid w:val="00F45050"/>
    <w:rsid w:val="00F554C6"/>
    <w:rsid w:val="00F65115"/>
    <w:rsid w:val="00F8169C"/>
    <w:rsid w:val="00F90540"/>
    <w:rsid w:val="00FB5EED"/>
    <w:rsid w:val="13AB2F29"/>
    <w:rsid w:val="40392A1E"/>
    <w:rsid w:val="507C4D05"/>
    <w:rsid w:val="56B6788B"/>
    <w:rsid w:val="625728E1"/>
    <w:rsid w:val="6BC97239"/>
    <w:rsid w:val="72452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A38D7"/>
    <w:pPr>
      <w:widowControl w:val="0"/>
      <w:jc w:val="both"/>
    </w:pPr>
    <w:rPr>
      <w:szCs w:val="21"/>
    </w:rPr>
  </w:style>
  <w:style w:type="paragraph" w:styleId="Heading1">
    <w:name w:val="heading 1"/>
    <w:basedOn w:val="Normal"/>
    <w:link w:val="Heading1Char"/>
    <w:uiPriority w:val="99"/>
    <w:qFormat/>
    <w:locked/>
    <w:rsid w:val="0043597F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1571"/>
    <w:rPr>
      <w:b/>
      <w:bCs/>
      <w:kern w:val="44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rsid w:val="004A38D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A38D7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4A38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A38D7"/>
    <w:rPr>
      <w:rFonts w:ascii="Times New Roman" w:eastAsia="宋体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4A38D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A38D7"/>
    <w:rPr>
      <w:rFonts w:ascii="Times New Roman" w:eastAsia="宋体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locked/>
    <w:rsid w:val="0043597F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43597F"/>
    <w:rPr>
      <w:b/>
      <w:bCs/>
    </w:rPr>
  </w:style>
  <w:style w:type="paragraph" w:customStyle="1" w:styleId="listparagraph">
    <w:name w:val="listparagraph"/>
    <w:basedOn w:val="Normal"/>
    <w:uiPriority w:val="99"/>
    <w:rsid w:val="0043597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4359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027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2731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&#22238;&#25191;&#35831;Email&#33267;peiou17@163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&#28902;&#35831;&#24744;&#23558;&#36992;&#35831;&#20989;&#22238;&#25191;&#21457;&#21040;&#37038;&#31665;peiou17@163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70</TotalTime>
  <Pages>2</Pages>
  <Words>132</Words>
  <Characters>757</Characters>
  <Application>Microsoft Office Outlook</Application>
  <DocSecurity>0</DocSecurity>
  <Lines>0</Lines>
  <Paragraphs>0</Paragraphs>
  <ScaleCrop>false</ScaleCrop>
  <Company>tc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邀请函</dc:title>
  <dc:subject/>
  <dc:creator>tc</dc:creator>
  <cp:keywords/>
  <dc:description/>
  <cp:lastModifiedBy> </cp:lastModifiedBy>
  <cp:revision>3</cp:revision>
  <cp:lastPrinted>2016-02-25T02:06:00Z</cp:lastPrinted>
  <dcterms:created xsi:type="dcterms:W3CDTF">2015-11-18T01:26:00Z</dcterms:created>
  <dcterms:modified xsi:type="dcterms:W3CDTF">2016-02-25T02:35:00Z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2052-10.1.0.5399</vt:lpwstr>
  </property>
</Properties>
</file>